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5"/>
      </w:pPr>
      <w:r>
        <w:rPr/>
        <w:pict>
          <v:group style="position:absolute;margin-left:47.059101pt;margin-top:1.360516pt;width:198.55pt;height:47.3pt;mso-position-horizontal-relative:page;mso-position-vertical-relative:paragraph;z-index:15729664" coordorigin="941,27" coordsize="3971,946">
            <v:shape style="position:absolute;left:1305;top:27;width:3607;height:946" type="#_x0000_t75" stroked="false">
              <v:imagedata r:id="rId5" o:title=""/>
            </v:shape>
            <v:shape style="position:absolute;left:941;top:232;width:348;height:462" coordorigin="941,233" coordsize="348,462" path="m1289,567l1095,567,1095,233,941,233,941,567,941,695,1289,695,1289,567xe" filled="true" fillcolor="#c71521" stroked="false">
              <v:path arrowok="t"/>
              <v:fill typ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30176" from="423.149414pt,5.138169pt" to="423.149414pt,31.668169pt" stroked="true" strokeweight="2pt" strokecolor="#c71521">
            <v:stroke dashstyle="solid"/>
            <w10:wrap type="none"/>
          </v:line>
        </w:pict>
      </w:r>
      <w:r>
        <w:rPr/>
        <w:pict>
          <v:group style="position:absolute;margin-left:.179pt;margin-top:836.42804pt;width:595.3pt;height:5.5pt;mso-position-horizontal-relative:page;mso-position-vertical-relative:page;z-index:15730688" coordorigin="4,16729" coordsize="11906,110">
            <v:rect style="position:absolute;left:3;top:16728;width:2382;height:110" filled="true" fillcolor="#c71521" stroked="false">
              <v:fill type="solid"/>
            </v:rect>
            <v:rect style="position:absolute;left:2384;top:16728;width:2382;height:110" filled="true" fillcolor="#d21180" stroked="false">
              <v:fill type="solid"/>
            </v:rect>
            <v:rect style="position:absolute;left:4765;top:16728;width:2382;height:110" filled="true" fillcolor="#f3a609" stroked="false">
              <v:fill type="solid"/>
            </v:rect>
            <v:rect style="position:absolute;left:7146;top:16728;width:2382;height:110" filled="true" fillcolor="#91b921" stroked="false">
              <v:fill type="solid"/>
            </v:rect>
            <v:rect style="position:absolute;left:9527;top:16728;width:2382;height:110" filled="true" fillcolor="#38a4b7" stroked="false">
              <v:fill type="solid"/>
            </v:rect>
            <w10:wrap type="none"/>
          </v:group>
        </w:pict>
      </w:r>
      <w:r>
        <w:rPr/>
        <w:t>SUBGERENCIA</w:t>
      </w:r>
    </w:p>
    <w:p>
      <w:pPr>
        <w:spacing w:line="266" w:lineRule="exact" w:before="0"/>
        <w:ind w:left="7724" w:right="0" w:firstLine="0"/>
        <w:jc w:val="left"/>
        <w:rPr>
          <w:b/>
          <w:sz w:val="24"/>
        </w:rPr>
      </w:pPr>
      <w:r>
        <w:rPr>
          <w:b/>
          <w:spacing w:val="-6"/>
          <w:w w:val="90"/>
          <w:sz w:val="24"/>
        </w:rPr>
        <w:t>DE</w:t>
      </w:r>
      <w:r>
        <w:rPr>
          <w:b/>
          <w:spacing w:val="-19"/>
          <w:w w:val="90"/>
          <w:sz w:val="24"/>
        </w:rPr>
        <w:t> </w:t>
      </w:r>
      <w:r>
        <w:rPr>
          <w:b/>
          <w:spacing w:val="-6"/>
          <w:w w:val="90"/>
          <w:sz w:val="24"/>
        </w:rPr>
        <w:t>REGISTRO</w:t>
      </w:r>
      <w:r>
        <w:rPr>
          <w:b/>
          <w:spacing w:val="-19"/>
          <w:w w:val="90"/>
          <w:sz w:val="24"/>
        </w:rPr>
        <w:t> </w:t>
      </w:r>
      <w:r>
        <w:rPr>
          <w:b/>
          <w:spacing w:val="-5"/>
          <w:w w:val="90"/>
          <w:sz w:val="24"/>
        </w:rPr>
        <w:t>CIVIL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Title"/>
        <w:spacing w:line="237" w:lineRule="auto"/>
      </w:pPr>
      <w:r>
        <w:rPr>
          <w:w w:val="90"/>
        </w:rPr>
        <w:t>SOLICITA</w:t>
      </w:r>
      <w:r>
        <w:rPr>
          <w:spacing w:val="-25"/>
          <w:w w:val="90"/>
        </w:rPr>
        <w:t> </w:t>
      </w:r>
      <w:r>
        <w:rPr>
          <w:w w:val="90"/>
        </w:rPr>
        <w:t>LA</w:t>
      </w:r>
      <w:r>
        <w:rPr>
          <w:spacing w:val="-24"/>
          <w:w w:val="90"/>
        </w:rPr>
        <w:t> </w:t>
      </w:r>
      <w:r>
        <w:rPr>
          <w:w w:val="90"/>
        </w:rPr>
        <w:t>DISOLUCIÓN</w:t>
      </w:r>
      <w:r>
        <w:rPr>
          <w:spacing w:val="-24"/>
          <w:w w:val="90"/>
        </w:rPr>
        <w:t> </w:t>
      </w:r>
      <w:r>
        <w:rPr>
          <w:w w:val="90"/>
        </w:rPr>
        <w:t>DE</w:t>
      </w:r>
      <w:r>
        <w:rPr>
          <w:spacing w:val="-194"/>
          <w:w w:val="90"/>
        </w:rPr>
        <w:t> </w:t>
      </w:r>
      <w:r>
        <w:rPr>
          <w:color w:val="C71521"/>
          <w:spacing w:val="-17"/>
          <w:w w:val="95"/>
        </w:rPr>
        <w:t>VÍNCULO</w:t>
      </w:r>
      <w:r>
        <w:rPr>
          <w:color w:val="C71521"/>
          <w:spacing w:val="-51"/>
          <w:w w:val="95"/>
        </w:rPr>
        <w:t> </w:t>
      </w:r>
      <w:r>
        <w:rPr>
          <w:color w:val="C71521"/>
          <w:spacing w:val="-17"/>
          <w:w w:val="95"/>
        </w:rPr>
        <w:t>MATRIMONIAL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65"/>
        <w:ind w:left="153" w:right="0" w:firstLine="0"/>
        <w:jc w:val="left"/>
        <w:rPr>
          <w:b/>
          <w:sz w:val="28"/>
        </w:rPr>
      </w:pPr>
      <w:r>
        <w:rPr>
          <w:b/>
          <w:color w:val="C71521"/>
          <w:w w:val="95"/>
          <w:sz w:val="28"/>
        </w:rPr>
        <w:t>Señor</w:t>
      </w:r>
      <w:r>
        <w:rPr>
          <w:b/>
          <w:color w:val="C71521"/>
          <w:spacing w:val="-15"/>
          <w:w w:val="95"/>
          <w:sz w:val="28"/>
        </w:rPr>
        <w:t> </w:t>
      </w:r>
      <w:r>
        <w:rPr>
          <w:b/>
          <w:color w:val="C71521"/>
          <w:w w:val="95"/>
          <w:sz w:val="28"/>
        </w:rPr>
        <w:t>alcalde</w:t>
      </w:r>
      <w:r>
        <w:rPr>
          <w:b/>
          <w:color w:val="C71521"/>
          <w:spacing w:val="-15"/>
          <w:w w:val="95"/>
          <w:sz w:val="28"/>
        </w:rPr>
        <w:t> </w:t>
      </w:r>
      <w:r>
        <w:rPr>
          <w:b/>
          <w:color w:val="C71521"/>
          <w:w w:val="95"/>
          <w:sz w:val="28"/>
        </w:rPr>
        <w:t>de</w:t>
      </w:r>
      <w:r>
        <w:rPr>
          <w:b/>
          <w:color w:val="C71521"/>
          <w:spacing w:val="-14"/>
          <w:w w:val="95"/>
          <w:sz w:val="28"/>
        </w:rPr>
        <w:t> </w:t>
      </w:r>
      <w:r>
        <w:rPr>
          <w:b/>
          <w:color w:val="C71521"/>
          <w:w w:val="95"/>
          <w:sz w:val="28"/>
        </w:rPr>
        <w:t>la</w:t>
      </w:r>
      <w:r>
        <w:rPr>
          <w:b/>
          <w:color w:val="C71521"/>
          <w:spacing w:val="-15"/>
          <w:w w:val="95"/>
          <w:sz w:val="28"/>
        </w:rPr>
        <w:t> </w:t>
      </w:r>
      <w:r>
        <w:rPr>
          <w:b/>
          <w:color w:val="C71521"/>
          <w:w w:val="95"/>
          <w:sz w:val="28"/>
        </w:rPr>
        <w:t>Municipalidad</w:t>
      </w:r>
      <w:r>
        <w:rPr>
          <w:b/>
          <w:color w:val="C71521"/>
          <w:spacing w:val="-14"/>
          <w:w w:val="95"/>
          <w:sz w:val="28"/>
        </w:rPr>
        <w:t> </w:t>
      </w:r>
      <w:r>
        <w:rPr>
          <w:b/>
          <w:color w:val="C71521"/>
          <w:w w:val="95"/>
          <w:sz w:val="28"/>
        </w:rPr>
        <w:t>de</w:t>
      </w:r>
      <w:r>
        <w:rPr>
          <w:b/>
          <w:color w:val="C71521"/>
          <w:spacing w:val="-15"/>
          <w:w w:val="95"/>
          <w:sz w:val="28"/>
        </w:rPr>
        <w:t> </w:t>
      </w:r>
      <w:r>
        <w:rPr>
          <w:b/>
          <w:color w:val="C71521"/>
          <w:w w:val="95"/>
          <w:sz w:val="28"/>
        </w:rPr>
        <w:t>San</w:t>
      </w:r>
      <w:r>
        <w:rPr>
          <w:b/>
          <w:color w:val="C71521"/>
          <w:spacing w:val="-14"/>
          <w:w w:val="95"/>
          <w:sz w:val="28"/>
        </w:rPr>
        <w:t> </w:t>
      </w:r>
      <w:r>
        <w:rPr>
          <w:b/>
          <w:color w:val="C71521"/>
          <w:w w:val="95"/>
          <w:sz w:val="28"/>
        </w:rPr>
        <w:t>Juan</w:t>
      </w:r>
      <w:r>
        <w:rPr>
          <w:b/>
          <w:color w:val="C71521"/>
          <w:spacing w:val="-15"/>
          <w:w w:val="95"/>
          <w:sz w:val="28"/>
        </w:rPr>
        <w:t> </w:t>
      </w:r>
      <w:r>
        <w:rPr>
          <w:b/>
          <w:color w:val="C71521"/>
          <w:w w:val="95"/>
          <w:sz w:val="28"/>
        </w:rPr>
        <w:t>De</w:t>
      </w:r>
      <w:r>
        <w:rPr>
          <w:b/>
          <w:color w:val="C71521"/>
          <w:spacing w:val="-14"/>
          <w:w w:val="95"/>
          <w:sz w:val="28"/>
        </w:rPr>
        <w:t> </w:t>
      </w:r>
      <w:r>
        <w:rPr>
          <w:b/>
          <w:color w:val="C71521"/>
          <w:w w:val="95"/>
          <w:sz w:val="28"/>
        </w:rPr>
        <w:t>Lurigancho:</w:t>
      </w:r>
    </w:p>
    <w:p>
      <w:pPr>
        <w:pStyle w:val="BodyText"/>
        <w:tabs>
          <w:tab w:pos="4954" w:val="left" w:leader="none"/>
          <w:tab w:pos="5133" w:val="left" w:leader="none"/>
          <w:tab w:pos="6431" w:val="left" w:leader="none"/>
          <w:tab w:pos="9831" w:val="left" w:leader="none"/>
          <w:tab w:pos="10010" w:val="left" w:leader="none"/>
        </w:tabs>
        <w:spacing w:line="237" w:lineRule="auto" w:before="65"/>
        <w:ind w:left="153" w:right="111"/>
      </w:pPr>
      <w:r>
        <w:rPr>
          <w:color w:val="1D1D1B"/>
        </w:rPr>
        <w:t>Yo,</w:t>
      </w:r>
      <w:r>
        <w:rPr>
          <w:color w:val="1D1D1B"/>
          <w:u w:val="single" w:color="1C1C1A"/>
        </w:rPr>
        <w:tab/>
        <w:tab/>
      </w:r>
      <w:r>
        <w:rPr>
          <w:color w:val="1D1D1B"/>
        </w:rPr>
        <w:t>,</w:t>
      </w:r>
      <w:r>
        <w:rPr>
          <w:color w:val="1D1D1B"/>
          <w:spacing w:val="-14"/>
        </w:rPr>
        <w:t> </w:t>
      </w:r>
      <w:r>
        <w:rPr>
          <w:color w:val="1D1D1B"/>
        </w:rPr>
        <w:t>identiﬁcado</w:t>
      </w:r>
      <w:r>
        <w:rPr>
          <w:color w:val="1D1D1B"/>
          <w:spacing w:val="-16"/>
        </w:rPr>
        <w:t> </w:t>
      </w:r>
      <w:r>
        <w:rPr>
          <w:color w:val="1D1D1B"/>
        </w:rPr>
        <w:t>con</w:t>
      </w:r>
      <w:r>
        <w:rPr>
          <w:color w:val="1D1D1B"/>
          <w:spacing w:val="-13"/>
        </w:rPr>
        <w:t> </w:t>
      </w:r>
      <w:r>
        <w:rPr>
          <w:color w:val="1D1D1B"/>
        </w:rPr>
        <w:t>DNI</w:t>
      </w:r>
      <w:r>
        <w:rPr>
          <w:color w:val="1D1D1B"/>
          <w:spacing w:val="-14"/>
        </w:rPr>
        <w:t> </w:t>
      </w:r>
      <w:r>
        <w:rPr>
          <w:color w:val="1D1D1B"/>
        </w:rPr>
        <w:t>N°</w:t>
      </w:r>
      <w:r>
        <w:rPr>
          <w:color w:val="1D1D1B"/>
          <w:u w:val="single" w:color="1C1C1A"/>
        </w:rPr>
        <w:tab/>
      </w:r>
      <w:r>
        <w:rPr>
          <w:color w:val="1D1D1B"/>
        </w:rPr>
        <w:t>,</w:t>
      </w:r>
      <w:r>
        <w:rPr>
          <w:color w:val="1D1D1B"/>
          <w:spacing w:val="1"/>
        </w:rPr>
        <w:t> </w:t>
      </w:r>
      <w:r>
        <w:rPr>
          <w:color w:val="1D1D1B"/>
        </w:rPr>
        <w:t>con</w:t>
      </w:r>
      <w:r>
        <w:rPr>
          <w:color w:val="1D1D1B"/>
          <w:spacing w:val="6"/>
        </w:rPr>
        <w:t> </w:t>
      </w:r>
      <w:r>
        <w:rPr>
          <w:color w:val="1D1D1B"/>
        </w:rPr>
        <w:t>domicilio</w:t>
      </w:r>
      <w:r>
        <w:rPr>
          <w:color w:val="1D1D1B"/>
          <w:spacing w:val="6"/>
        </w:rPr>
        <w:t> </w:t>
      </w:r>
      <w:r>
        <w:rPr>
          <w:color w:val="1D1D1B"/>
        </w:rPr>
        <w:t>en</w:t>
      </w:r>
      <w:r>
        <w:rPr>
          <w:color w:val="1D1D1B"/>
          <w:u w:val="single" w:color="1C1C1A"/>
        </w:rPr>
        <w:tab/>
        <w:tab/>
        <w:tab/>
      </w:r>
      <w:r>
        <w:rPr>
          <w:color w:val="1D1D1B"/>
        </w:rPr>
        <w:t>,</w:t>
      </w:r>
      <w:r>
        <w:rPr>
          <w:color w:val="1D1D1B"/>
          <w:spacing w:val="-19"/>
        </w:rPr>
        <w:t> </w:t>
      </w:r>
      <w:r>
        <w:rPr>
          <w:color w:val="1D1D1B"/>
        </w:rPr>
        <w:t>distrito</w:t>
      </w:r>
      <w:r>
        <w:rPr>
          <w:color w:val="1D1D1B"/>
          <w:spacing w:val="-18"/>
        </w:rPr>
        <w:t> </w:t>
      </w:r>
      <w:r>
        <w:rPr>
          <w:color w:val="1D1D1B"/>
        </w:rPr>
        <w:t>de</w:t>
      </w:r>
      <w:r>
        <w:rPr>
          <w:color w:val="1D1D1B"/>
          <w:u w:val="single" w:color="1C1C1A"/>
        </w:rPr>
        <w:tab/>
        <w:tab/>
      </w:r>
      <w:r>
        <w:rPr>
          <w:color w:val="1D1D1B"/>
          <w:w w:val="70"/>
        </w:rPr>
        <w:t>,</w:t>
      </w:r>
      <w:r>
        <w:rPr>
          <w:color w:val="1D1D1B"/>
          <w:spacing w:val="-56"/>
          <w:w w:val="70"/>
        </w:rPr>
        <w:t> </w:t>
      </w:r>
      <w:r>
        <w:rPr>
          <w:color w:val="1D1D1B"/>
        </w:rPr>
        <w:t>provincia</w:t>
      </w:r>
      <w:r>
        <w:rPr>
          <w:color w:val="1D1D1B"/>
          <w:spacing w:val="-2"/>
        </w:rPr>
        <w:t> </w:t>
      </w:r>
      <w:r>
        <w:rPr>
          <w:color w:val="1D1D1B"/>
        </w:rPr>
        <w:t>de</w:t>
      </w:r>
      <w:r>
        <w:rPr>
          <w:color w:val="1D1D1B"/>
          <w:u w:val="single" w:color="1C1C1A"/>
        </w:rPr>
        <w:tab/>
      </w:r>
      <w:r>
        <w:rPr>
          <w:color w:val="1D1D1B"/>
        </w:rPr>
        <w:t>,</w:t>
      </w:r>
      <w:r>
        <w:rPr>
          <w:color w:val="1D1D1B"/>
          <w:spacing w:val="-3"/>
        </w:rPr>
        <w:t> </w:t>
      </w:r>
      <w:r>
        <w:rPr>
          <w:color w:val="1D1D1B"/>
        </w:rPr>
        <w:t>y</w:t>
      </w:r>
      <w:r>
        <w:rPr>
          <w:color w:val="1D1D1B"/>
          <w:spacing w:val="8"/>
        </w:rPr>
        <w:t> </w:t>
      </w:r>
      <w:r>
        <w:rPr>
          <w:color w:val="1D1D1B"/>
        </w:rPr>
        <w:t>departamento</w:t>
      </w:r>
      <w:r>
        <w:rPr>
          <w:color w:val="1D1D1B"/>
          <w:spacing w:val="-3"/>
        </w:rPr>
        <w:t> </w:t>
      </w:r>
      <w:r>
        <w:rPr>
          <w:color w:val="1D1D1B"/>
        </w:rPr>
        <w:t>de</w:t>
      </w:r>
      <w:r>
        <w:rPr>
          <w:color w:val="1D1D1B"/>
          <w:u w:val="single" w:color="1C1C1A"/>
        </w:rPr>
        <w:tab/>
        <w:tab/>
      </w:r>
      <w:r>
        <w:rPr>
          <w:color w:val="1D1D1B"/>
          <w:spacing w:val="-14"/>
          <w:w w:val="75"/>
        </w:rPr>
        <w:t>.</w:t>
      </w:r>
    </w:p>
    <w:p>
      <w:pPr>
        <w:pStyle w:val="BodyText"/>
        <w:tabs>
          <w:tab w:pos="4482" w:val="left" w:leader="none"/>
          <w:tab w:pos="6572" w:val="left" w:leader="none"/>
          <w:tab w:pos="9674" w:val="left" w:leader="none"/>
          <w:tab w:pos="10027" w:val="left" w:leader="none"/>
        </w:tabs>
        <w:spacing w:line="237" w:lineRule="auto" w:before="173"/>
        <w:ind w:left="153" w:right="104"/>
        <w:jc w:val="both"/>
      </w:pPr>
      <w:r>
        <w:rPr>
          <w:color w:val="1D1D1B"/>
        </w:rPr>
        <w:t>Solicito se declare la disolución del vínculo matrimonial, habiendo transcurrido el</w:t>
      </w:r>
      <w:r>
        <w:rPr>
          <w:color w:val="1D1D1B"/>
          <w:spacing w:val="1"/>
        </w:rPr>
        <w:t> </w:t>
      </w:r>
      <w:r>
        <w:rPr>
          <w:color w:val="1D1D1B"/>
          <w:w w:val="105"/>
        </w:rPr>
        <w:t>plazo</w:t>
      </w:r>
      <w:r>
        <w:rPr>
          <w:color w:val="1D1D1B"/>
          <w:spacing w:val="-7"/>
          <w:w w:val="105"/>
        </w:rPr>
        <w:t> </w:t>
      </w:r>
      <w:r>
        <w:rPr>
          <w:color w:val="1D1D1B"/>
          <w:w w:val="105"/>
        </w:rPr>
        <w:t>de</w:t>
      </w:r>
      <w:r>
        <w:rPr>
          <w:color w:val="1D1D1B"/>
          <w:spacing w:val="-7"/>
          <w:w w:val="105"/>
        </w:rPr>
        <w:t> </w:t>
      </w:r>
      <w:r>
        <w:rPr>
          <w:color w:val="1D1D1B"/>
          <w:w w:val="105"/>
        </w:rPr>
        <w:t>dos</w:t>
      </w:r>
      <w:r>
        <w:rPr>
          <w:color w:val="1D1D1B"/>
          <w:spacing w:val="-7"/>
          <w:w w:val="105"/>
        </w:rPr>
        <w:t> </w:t>
      </w:r>
      <w:r>
        <w:rPr>
          <w:color w:val="1D1D1B"/>
          <w:w w:val="105"/>
        </w:rPr>
        <w:t>meses</w:t>
      </w:r>
      <w:r>
        <w:rPr>
          <w:color w:val="1D1D1B"/>
          <w:spacing w:val="-7"/>
          <w:w w:val="105"/>
        </w:rPr>
        <w:t> </w:t>
      </w:r>
      <w:r>
        <w:rPr>
          <w:color w:val="1D1D1B"/>
          <w:w w:val="105"/>
        </w:rPr>
        <w:t>en</w:t>
      </w:r>
      <w:r>
        <w:rPr>
          <w:color w:val="1D1D1B"/>
          <w:spacing w:val="-7"/>
          <w:w w:val="105"/>
        </w:rPr>
        <w:t> </w:t>
      </w:r>
      <w:r>
        <w:rPr>
          <w:color w:val="1D1D1B"/>
          <w:w w:val="105"/>
        </w:rPr>
        <w:t>la</w:t>
      </w:r>
      <w:r>
        <w:rPr>
          <w:color w:val="1D1D1B"/>
          <w:spacing w:val="-7"/>
          <w:w w:val="105"/>
        </w:rPr>
        <w:t> </w:t>
      </w:r>
      <w:r>
        <w:rPr>
          <w:color w:val="1D1D1B"/>
          <w:w w:val="105"/>
        </w:rPr>
        <w:t>emisión</w:t>
      </w:r>
      <w:r>
        <w:rPr>
          <w:color w:val="1D1D1B"/>
          <w:spacing w:val="-7"/>
          <w:w w:val="105"/>
        </w:rPr>
        <w:t> </w:t>
      </w:r>
      <w:r>
        <w:rPr>
          <w:color w:val="1D1D1B"/>
          <w:w w:val="105"/>
        </w:rPr>
        <w:t>de</w:t>
      </w:r>
      <w:r>
        <w:rPr>
          <w:color w:val="1D1D1B"/>
          <w:spacing w:val="-7"/>
          <w:w w:val="105"/>
        </w:rPr>
        <w:t> </w:t>
      </w:r>
      <w:r>
        <w:rPr>
          <w:color w:val="1D1D1B"/>
          <w:w w:val="105"/>
        </w:rPr>
        <w:t>la</w:t>
      </w:r>
      <w:r>
        <w:rPr>
          <w:color w:val="1D1D1B"/>
          <w:spacing w:val="-7"/>
          <w:w w:val="105"/>
        </w:rPr>
        <w:t> </w:t>
      </w:r>
      <w:r>
        <w:rPr>
          <w:color w:val="1D1D1B"/>
          <w:w w:val="105"/>
        </w:rPr>
        <w:t>resolución</w:t>
      </w:r>
      <w:r>
        <w:rPr>
          <w:color w:val="1D1D1B"/>
          <w:spacing w:val="-7"/>
          <w:w w:val="105"/>
        </w:rPr>
        <w:t> </w:t>
      </w:r>
      <w:r>
        <w:rPr>
          <w:color w:val="1D1D1B"/>
          <w:w w:val="105"/>
        </w:rPr>
        <w:t>de</w:t>
      </w:r>
      <w:r>
        <w:rPr>
          <w:color w:val="1D1D1B"/>
          <w:spacing w:val="-7"/>
          <w:w w:val="105"/>
        </w:rPr>
        <w:t> </w:t>
      </w:r>
      <w:r>
        <w:rPr>
          <w:color w:val="1D1D1B"/>
          <w:w w:val="105"/>
        </w:rPr>
        <w:t>Alcaldía</w:t>
      </w:r>
      <w:r>
        <w:rPr>
          <w:color w:val="1D1D1B"/>
          <w:spacing w:val="-7"/>
          <w:w w:val="105"/>
        </w:rPr>
        <w:t> </w:t>
      </w:r>
      <w:r>
        <w:rPr>
          <w:color w:val="1D1D1B"/>
          <w:w w:val="105"/>
        </w:rPr>
        <w:t>N°</w:t>
      </w:r>
      <w:r>
        <w:rPr>
          <w:color w:val="1D1D1B"/>
          <w:w w:val="105"/>
          <w:u w:val="single" w:color="1C1C1A"/>
        </w:rPr>
        <w:tab/>
      </w:r>
      <w:r>
        <w:rPr>
          <w:color w:val="1D1D1B"/>
          <w:w w:val="105"/>
        </w:rPr>
        <w:t>de</w:t>
      </w:r>
      <w:r>
        <w:rPr>
          <w:color w:val="1D1D1B"/>
          <w:spacing w:val="-86"/>
          <w:w w:val="105"/>
        </w:rPr>
        <w:t> </w:t>
      </w:r>
      <w:r>
        <w:rPr>
          <w:color w:val="1D1D1B"/>
        </w:rPr>
        <w:t>fecha</w:t>
      </w:r>
      <w:r>
        <w:rPr>
          <w:color w:val="1D1D1B"/>
          <w:u w:val="single" w:color="1C1C1A"/>
        </w:rPr>
        <w:t>         </w:t>
      </w:r>
      <w:r>
        <w:rPr>
          <w:color w:val="1D1D1B"/>
          <w:spacing w:val="43"/>
        </w:rPr>
        <w:t> </w:t>
      </w:r>
      <w:r>
        <w:rPr>
          <w:color w:val="1D1D1B"/>
        </w:rPr>
        <w:t>del</w:t>
      </w:r>
      <w:r>
        <w:rPr>
          <w:color w:val="1D1D1B"/>
          <w:spacing w:val="-21"/>
        </w:rPr>
        <w:t> </w:t>
      </w:r>
      <w:r>
        <w:rPr>
          <w:color w:val="1D1D1B"/>
        </w:rPr>
        <w:t>mes</w:t>
      </w:r>
      <w:r>
        <w:rPr>
          <w:color w:val="1D1D1B"/>
          <w:spacing w:val="-20"/>
        </w:rPr>
        <w:t> </w:t>
      </w:r>
      <w:r>
        <w:rPr>
          <w:color w:val="1D1D1B"/>
        </w:rPr>
        <w:t>de</w:t>
      </w:r>
      <w:r>
        <w:rPr>
          <w:color w:val="1D1D1B"/>
          <w:u w:val="single" w:color="1C1C1A"/>
        </w:rPr>
        <w:tab/>
      </w:r>
      <w:r>
        <w:rPr>
          <w:color w:val="1D1D1B"/>
        </w:rPr>
        <w:t>del</w:t>
      </w:r>
      <w:r>
        <w:rPr>
          <w:color w:val="1D1D1B"/>
          <w:spacing w:val="-17"/>
        </w:rPr>
        <w:t> </w:t>
      </w:r>
      <w:r>
        <w:rPr>
          <w:color w:val="1D1D1B"/>
        </w:rPr>
        <w:t>año</w:t>
      </w:r>
      <w:r>
        <w:rPr>
          <w:color w:val="1D1D1B"/>
          <w:u w:val="single" w:color="1C1C1A"/>
        </w:rPr>
        <w:tab/>
      </w:r>
      <w:r>
        <w:rPr>
          <w:color w:val="1D1D1B"/>
          <w:spacing w:val="-1"/>
        </w:rPr>
        <w:t>,</w:t>
      </w:r>
      <w:r>
        <w:rPr>
          <w:color w:val="1D1D1B"/>
          <w:spacing w:val="-22"/>
        </w:rPr>
        <w:t> </w:t>
      </w:r>
      <w:r>
        <w:rPr>
          <w:color w:val="1D1D1B"/>
          <w:spacing w:val="-1"/>
        </w:rPr>
        <w:t>al</w:t>
      </w:r>
      <w:r>
        <w:rPr>
          <w:color w:val="1D1D1B"/>
          <w:spacing w:val="-22"/>
        </w:rPr>
        <w:t> </w:t>
      </w:r>
      <w:r>
        <w:rPr>
          <w:color w:val="1D1D1B"/>
          <w:spacing w:val="-1"/>
        </w:rPr>
        <w:t>cual</w:t>
      </w:r>
      <w:r>
        <w:rPr>
          <w:color w:val="1D1D1B"/>
          <w:spacing w:val="-22"/>
        </w:rPr>
        <w:t> </w:t>
      </w:r>
      <w:r>
        <w:rPr>
          <w:color w:val="1D1D1B"/>
          <w:spacing w:val="-1"/>
        </w:rPr>
        <w:t>declara</w:t>
      </w:r>
      <w:r>
        <w:rPr>
          <w:color w:val="1D1D1B"/>
          <w:spacing w:val="-23"/>
        </w:rPr>
        <w:t> </w:t>
      </w:r>
      <w:r>
        <w:rPr>
          <w:color w:val="1D1D1B"/>
          <w:spacing w:val="-1"/>
        </w:rPr>
        <w:t>la</w:t>
      </w:r>
      <w:r>
        <w:rPr>
          <w:color w:val="1D1D1B"/>
          <w:spacing w:val="-22"/>
        </w:rPr>
        <w:t> </w:t>
      </w:r>
      <w:r>
        <w:rPr>
          <w:color w:val="1D1D1B"/>
          <w:spacing w:val="-1"/>
        </w:rPr>
        <w:t>Separación</w:t>
      </w:r>
      <w:r>
        <w:rPr>
          <w:color w:val="1D1D1B"/>
          <w:spacing w:val="-82"/>
        </w:rPr>
        <w:t> </w:t>
      </w:r>
      <w:r>
        <w:rPr>
          <w:color w:val="1D1D1B"/>
        </w:rPr>
        <w:t>Convencional</w:t>
      </w:r>
      <w:r>
        <w:rPr>
          <w:color w:val="1D1D1B"/>
          <w:spacing w:val="-1"/>
        </w:rPr>
        <w:t> </w:t>
      </w:r>
      <w:r>
        <w:rPr>
          <w:color w:val="1D1D1B"/>
        </w:rPr>
        <w:t>de</w:t>
      </w:r>
      <w:r>
        <w:rPr>
          <w:color w:val="1D1D1B"/>
          <w:spacing w:val="-1"/>
        </w:rPr>
        <w:t> </w:t>
      </w:r>
      <w:r>
        <w:rPr>
          <w:color w:val="1D1D1B"/>
        </w:rPr>
        <w:t>Cuerpos</w:t>
      </w:r>
      <w:r>
        <w:rPr>
          <w:color w:val="1D1D1B"/>
          <w:spacing w:val="-1"/>
        </w:rPr>
        <w:t> </w:t>
      </w:r>
      <w:r>
        <w:rPr>
          <w:color w:val="1D1D1B"/>
        </w:rPr>
        <w:t>de</w:t>
      </w:r>
      <w:r>
        <w:rPr>
          <w:color w:val="1D1D1B"/>
          <w:spacing w:val="-1"/>
        </w:rPr>
        <w:t> </w:t>
      </w:r>
      <w:r>
        <w:rPr>
          <w:color w:val="1D1D1B"/>
        </w:rPr>
        <w:t>mi</w:t>
      </w:r>
      <w:r>
        <w:rPr>
          <w:color w:val="1D1D1B"/>
          <w:spacing w:val="-1"/>
        </w:rPr>
        <w:t> </w:t>
      </w:r>
      <w:r>
        <w:rPr>
          <w:color w:val="1D1D1B"/>
        </w:rPr>
        <w:t>cónyuge</w:t>
      </w:r>
      <w:r>
        <w:rPr>
          <w:color w:val="1D1D1B"/>
          <w:u w:val="single" w:color="1C1C1A"/>
        </w:rPr>
        <w:tab/>
        <w:tab/>
        <w:tab/>
      </w:r>
      <w:r>
        <w:rPr>
          <w:color w:val="1D1D1B"/>
          <w:spacing w:val="-15"/>
          <w:w w:val="75"/>
        </w:rPr>
        <w:t>,</w:t>
      </w:r>
      <w:r>
        <w:rPr>
          <w:color w:val="1D1D1B"/>
          <w:spacing w:val="-61"/>
          <w:w w:val="75"/>
        </w:rPr>
        <w:t> </w:t>
      </w:r>
      <w:r>
        <w:rPr>
          <w:color w:val="1D1D1B"/>
        </w:rPr>
        <w:t>Según</w:t>
      </w:r>
      <w:r>
        <w:rPr>
          <w:color w:val="1D1D1B"/>
          <w:spacing w:val="-17"/>
        </w:rPr>
        <w:t> </w:t>
      </w:r>
      <w:r>
        <w:rPr>
          <w:color w:val="1D1D1B"/>
        </w:rPr>
        <w:t>lo</w:t>
      </w:r>
      <w:r>
        <w:rPr>
          <w:color w:val="1D1D1B"/>
          <w:spacing w:val="-16"/>
        </w:rPr>
        <w:t> </w:t>
      </w:r>
      <w:r>
        <w:rPr>
          <w:color w:val="1D1D1B"/>
        </w:rPr>
        <w:t>establece</w:t>
      </w:r>
      <w:r>
        <w:rPr>
          <w:color w:val="1D1D1B"/>
          <w:spacing w:val="-17"/>
        </w:rPr>
        <w:t> </w:t>
      </w:r>
      <w:r>
        <w:rPr>
          <w:color w:val="1D1D1B"/>
        </w:rPr>
        <w:t>la</w:t>
      </w:r>
      <w:r>
        <w:rPr>
          <w:color w:val="1D1D1B"/>
          <w:spacing w:val="-16"/>
        </w:rPr>
        <w:t> </w:t>
      </w:r>
      <w:r>
        <w:rPr>
          <w:color w:val="1D1D1B"/>
        </w:rPr>
        <w:t>ley</w:t>
      </w:r>
      <w:r>
        <w:rPr>
          <w:color w:val="1D1D1B"/>
          <w:spacing w:val="-16"/>
        </w:rPr>
        <w:t> </w:t>
      </w:r>
      <w:r>
        <w:rPr>
          <w:color w:val="1D1D1B"/>
        </w:rPr>
        <w:t>N°</w:t>
      </w:r>
      <w:r>
        <w:rPr>
          <w:color w:val="1D1D1B"/>
          <w:spacing w:val="-17"/>
        </w:rPr>
        <w:t> </w:t>
      </w:r>
      <w:r>
        <w:rPr>
          <w:color w:val="1D1D1B"/>
        </w:rPr>
        <w:t>29227,</w:t>
      </w:r>
      <w:r>
        <w:rPr>
          <w:color w:val="1D1D1B"/>
          <w:spacing w:val="-16"/>
        </w:rPr>
        <w:t> </w:t>
      </w:r>
      <w:r>
        <w:rPr>
          <w:color w:val="1D1D1B"/>
        </w:rPr>
        <w:t>Ley</w:t>
      </w:r>
      <w:r>
        <w:rPr>
          <w:color w:val="1D1D1B"/>
          <w:spacing w:val="-17"/>
        </w:rPr>
        <w:t> </w:t>
      </w:r>
      <w:r>
        <w:rPr>
          <w:color w:val="1D1D1B"/>
        </w:rPr>
        <w:t>que</w:t>
      </w:r>
      <w:r>
        <w:rPr>
          <w:color w:val="1D1D1B"/>
          <w:spacing w:val="-16"/>
        </w:rPr>
        <w:t> </w:t>
      </w:r>
      <w:r>
        <w:rPr>
          <w:color w:val="1D1D1B"/>
        </w:rPr>
        <w:t>Regula</w:t>
      </w:r>
      <w:r>
        <w:rPr>
          <w:color w:val="1D1D1B"/>
          <w:spacing w:val="-16"/>
        </w:rPr>
        <w:t> </w:t>
      </w:r>
      <w:r>
        <w:rPr>
          <w:color w:val="1D1D1B"/>
        </w:rPr>
        <w:t>el</w:t>
      </w:r>
      <w:r>
        <w:rPr>
          <w:color w:val="1D1D1B"/>
          <w:spacing w:val="-17"/>
        </w:rPr>
        <w:t> </w:t>
      </w:r>
      <w:r>
        <w:rPr>
          <w:color w:val="1D1D1B"/>
        </w:rPr>
        <w:t>Procedimiento</w:t>
      </w:r>
      <w:r>
        <w:rPr>
          <w:color w:val="1D1D1B"/>
          <w:spacing w:val="-16"/>
        </w:rPr>
        <w:t> </w:t>
      </w:r>
      <w:r>
        <w:rPr>
          <w:color w:val="1D1D1B"/>
        </w:rPr>
        <w:t>no</w:t>
      </w:r>
      <w:r>
        <w:rPr>
          <w:color w:val="1D1D1B"/>
          <w:spacing w:val="-17"/>
        </w:rPr>
        <w:t> </w:t>
      </w:r>
      <w:r>
        <w:rPr>
          <w:color w:val="1D1D1B"/>
        </w:rPr>
        <w:t>Contencio-</w:t>
      </w:r>
      <w:r>
        <w:rPr>
          <w:color w:val="1D1D1B"/>
          <w:spacing w:val="-82"/>
        </w:rPr>
        <w:t> </w:t>
      </w:r>
      <w:r>
        <w:rPr>
          <w:color w:val="1D1D1B"/>
        </w:rPr>
        <w:t>so</w:t>
      </w:r>
      <w:r>
        <w:rPr>
          <w:color w:val="1D1D1B"/>
          <w:spacing w:val="-8"/>
        </w:rPr>
        <w:t> </w:t>
      </w:r>
      <w:r>
        <w:rPr>
          <w:color w:val="1D1D1B"/>
        </w:rPr>
        <w:t>de</w:t>
      </w:r>
      <w:r>
        <w:rPr>
          <w:color w:val="1D1D1B"/>
          <w:spacing w:val="-7"/>
        </w:rPr>
        <w:t> </w:t>
      </w:r>
      <w:r>
        <w:rPr>
          <w:color w:val="1D1D1B"/>
        </w:rPr>
        <w:t>la</w:t>
      </w:r>
      <w:r>
        <w:rPr>
          <w:color w:val="1D1D1B"/>
          <w:spacing w:val="-8"/>
        </w:rPr>
        <w:t> </w:t>
      </w:r>
      <w:r>
        <w:rPr>
          <w:color w:val="1D1D1B"/>
        </w:rPr>
        <w:t>Separación</w:t>
      </w:r>
      <w:r>
        <w:rPr>
          <w:color w:val="1D1D1B"/>
          <w:spacing w:val="-7"/>
        </w:rPr>
        <w:t> </w:t>
      </w:r>
      <w:r>
        <w:rPr>
          <w:color w:val="1D1D1B"/>
        </w:rPr>
        <w:t>Convencional</w:t>
      </w:r>
      <w:r>
        <w:rPr>
          <w:color w:val="1D1D1B"/>
          <w:spacing w:val="-8"/>
        </w:rPr>
        <w:t> </w:t>
      </w:r>
      <w:r>
        <w:rPr>
          <w:color w:val="1D1D1B"/>
        </w:rPr>
        <w:t>de</w:t>
      </w:r>
      <w:r>
        <w:rPr>
          <w:color w:val="1D1D1B"/>
          <w:spacing w:val="-7"/>
        </w:rPr>
        <w:t> </w:t>
      </w:r>
      <w:r>
        <w:rPr>
          <w:color w:val="1D1D1B"/>
        </w:rPr>
        <w:t>Divorcio</w:t>
      </w:r>
      <w:r>
        <w:rPr>
          <w:color w:val="1D1D1B"/>
          <w:spacing w:val="-7"/>
        </w:rPr>
        <w:t> </w:t>
      </w:r>
      <w:r>
        <w:rPr>
          <w:color w:val="1D1D1B"/>
        </w:rPr>
        <w:t>Ulterior</w:t>
      </w:r>
      <w:r>
        <w:rPr>
          <w:color w:val="1D1D1B"/>
          <w:spacing w:val="-8"/>
        </w:rPr>
        <w:t> </w:t>
      </w:r>
      <w:r>
        <w:rPr>
          <w:color w:val="1D1D1B"/>
        </w:rPr>
        <w:t>en</w:t>
      </w:r>
      <w:r>
        <w:rPr>
          <w:color w:val="1D1D1B"/>
          <w:spacing w:val="-7"/>
        </w:rPr>
        <w:t> </w:t>
      </w:r>
      <w:r>
        <w:rPr>
          <w:color w:val="1D1D1B"/>
        </w:rPr>
        <w:t>las</w:t>
      </w:r>
      <w:r>
        <w:rPr>
          <w:color w:val="1D1D1B"/>
          <w:spacing w:val="-8"/>
        </w:rPr>
        <w:t> </w:t>
      </w:r>
      <w:r>
        <w:rPr>
          <w:color w:val="1D1D1B"/>
        </w:rPr>
        <w:t>Municipalidades</w:t>
      </w:r>
      <w:r>
        <w:rPr>
          <w:color w:val="1D1D1B"/>
          <w:spacing w:val="-7"/>
        </w:rPr>
        <w:t> </w:t>
      </w:r>
      <w:r>
        <w:rPr>
          <w:color w:val="1D1D1B"/>
        </w:rPr>
        <w:t>y</w:t>
      </w:r>
      <w:r>
        <w:rPr>
          <w:color w:val="1D1D1B"/>
          <w:spacing w:val="-7"/>
        </w:rPr>
        <w:t> </w:t>
      </w:r>
      <w:r>
        <w:rPr>
          <w:color w:val="1D1D1B"/>
        </w:rPr>
        <w:t>No-</w:t>
      </w:r>
      <w:r>
        <w:rPr>
          <w:color w:val="1D1D1B"/>
          <w:spacing w:val="-82"/>
        </w:rPr>
        <w:t> </w:t>
      </w:r>
      <w:r>
        <w:rPr>
          <w:color w:val="1D1D1B"/>
          <w:w w:val="105"/>
        </w:rPr>
        <w:t>tarias.</w:t>
      </w:r>
    </w:p>
    <w:p>
      <w:pPr>
        <w:pStyle w:val="BodyText"/>
        <w:spacing w:line="237" w:lineRule="auto" w:before="127"/>
        <w:ind w:left="153" w:right="104"/>
        <w:jc w:val="both"/>
      </w:pPr>
      <w:r>
        <w:rPr>
          <w:color w:val="1D1D1B"/>
        </w:rPr>
        <w:t>Para tal efecto, adjunto copia de la resolución de Alcaldía y el documento que</w:t>
      </w:r>
      <w:r>
        <w:rPr>
          <w:color w:val="1D1D1B"/>
          <w:spacing w:val="1"/>
        </w:rPr>
        <w:t> </w:t>
      </w:r>
      <w:r>
        <w:rPr>
          <w:color w:val="1D1D1B"/>
        </w:rPr>
        <w:t>acredita</w:t>
      </w:r>
      <w:r>
        <w:rPr>
          <w:color w:val="1D1D1B"/>
          <w:spacing w:val="-22"/>
        </w:rPr>
        <w:t> </w:t>
      </w:r>
      <w:r>
        <w:rPr>
          <w:color w:val="1D1D1B"/>
        </w:rPr>
        <w:t>el</w:t>
      </w:r>
      <w:r>
        <w:rPr>
          <w:color w:val="1D1D1B"/>
          <w:spacing w:val="-21"/>
        </w:rPr>
        <w:t> </w:t>
      </w:r>
      <w:r>
        <w:rPr>
          <w:color w:val="1D1D1B"/>
        </w:rPr>
        <w:t>pago</w:t>
      </w:r>
      <w:r>
        <w:rPr>
          <w:color w:val="1D1D1B"/>
          <w:spacing w:val="-21"/>
        </w:rPr>
        <w:t> </w:t>
      </w:r>
      <w:r>
        <w:rPr>
          <w:color w:val="1D1D1B"/>
        </w:rPr>
        <w:t>de</w:t>
      </w:r>
      <w:r>
        <w:rPr>
          <w:color w:val="1D1D1B"/>
          <w:spacing w:val="-21"/>
        </w:rPr>
        <w:t> </w:t>
      </w:r>
      <w:r>
        <w:rPr>
          <w:color w:val="1D1D1B"/>
        </w:rPr>
        <w:t>la</w:t>
      </w:r>
      <w:r>
        <w:rPr>
          <w:color w:val="1D1D1B"/>
          <w:spacing w:val="-21"/>
        </w:rPr>
        <w:t> </w:t>
      </w:r>
      <w:r>
        <w:rPr>
          <w:color w:val="1D1D1B"/>
        </w:rPr>
        <w:t>tasa</w:t>
      </w:r>
      <w:r>
        <w:rPr>
          <w:color w:val="1D1D1B"/>
          <w:spacing w:val="-22"/>
        </w:rPr>
        <w:t> </w:t>
      </w:r>
      <w:r>
        <w:rPr>
          <w:color w:val="1D1D1B"/>
        </w:rPr>
        <w:t>correspondiente.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7718" w:val="left" w:leader="none"/>
          <w:tab w:pos="8871" w:val="left" w:leader="none"/>
          <w:tab w:pos="10080" w:val="left" w:leader="none"/>
        </w:tabs>
        <w:spacing w:before="91"/>
        <w:ind w:left="4023"/>
      </w:pPr>
      <w:r>
        <w:rPr>
          <w:color w:val="1D1D1B"/>
        </w:rPr>
        <w:t>San</w:t>
      </w:r>
      <w:r>
        <w:rPr>
          <w:color w:val="1D1D1B"/>
          <w:spacing w:val="-5"/>
        </w:rPr>
        <w:t> </w:t>
      </w:r>
      <w:r>
        <w:rPr>
          <w:color w:val="1D1D1B"/>
        </w:rPr>
        <w:t>Juan</w:t>
      </w:r>
      <w:r>
        <w:rPr>
          <w:color w:val="1D1D1B"/>
          <w:spacing w:val="-5"/>
        </w:rPr>
        <w:t> </w:t>
      </w:r>
      <w:r>
        <w:rPr>
          <w:color w:val="1D1D1B"/>
        </w:rPr>
        <w:t>de</w:t>
      </w:r>
      <w:r>
        <w:rPr>
          <w:color w:val="1D1D1B"/>
          <w:spacing w:val="-4"/>
        </w:rPr>
        <w:t> </w:t>
      </w:r>
      <w:r>
        <w:rPr>
          <w:color w:val="1D1D1B"/>
        </w:rPr>
        <w:t>Lurigancho</w:t>
      </w:r>
      <w:r>
        <w:rPr>
          <w:color w:val="1D1D1B"/>
          <w:u w:val="single" w:color="1C1C1A"/>
        </w:rPr>
        <w:tab/>
      </w:r>
      <w:r>
        <w:rPr>
          <w:color w:val="1D1D1B"/>
          <w:w w:val="105"/>
        </w:rPr>
        <w:t>de</w:t>
      </w:r>
      <w:r>
        <w:rPr>
          <w:color w:val="1D1D1B"/>
          <w:w w:val="105"/>
          <w:u w:val="single" w:color="1C1C1A"/>
        </w:rPr>
        <w:tab/>
      </w:r>
      <w:r>
        <w:rPr>
          <w:color w:val="1D1D1B"/>
        </w:rPr>
        <w:t>de</w:t>
      </w:r>
      <w:r>
        <w:rPr>
          <w:color w:val="1D1D1B"/>
          <w:spacing w:val="-20"/>
        </w:rPr>
        <w:t> </w:t>
      </w:r>
      <w:r>
        <w:rPr>
          <w:color w:val="1D1D1B"/>
        </w:rPr>
        <w:t>20</w:t>
      </w:r>
      <w:r>
        <w:rPr>
          <w:color w:val="1D1D1B"/>
          <w:w w:val="74"/>
          <w:u w:val="single" w:color="1C1C1A"/>
        </w:rPr>
        <w:t> </w:t>
      </w:r>
      <w:r>
        <w:rPr>
          <w:color w:val="1D1D1B"/>
          <w:u w:val="single" w:color="1C1C1A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tabs>
          <w:tab w:pos="3108" w:val="left" w:leader="none"/>
        </w:tabs>
        <w:spacing w:before="91"/>
        <w:ind w:right="110"/>
        <w:jc w:val="center"/>
      </w:pPr>
      <w:r>
        <w:rPr>
          <w:color w:val="1D1D1B"/>
          <w:w w:val="105"/>
        </w:rPr>
        <w:t>Firma</w:t>
      </w:r>
      <w:r>
        <w:rPr>
          <w:color w:val="1D1D1B"/>
          <w:w w:val="74"/>
          <w:u w:val="single" w:color="1C1C1A"/>
        </w:rPr>
        <w:t> </w:t>
      </w:r>
      <w:r>
        <w:rPr>
          <w:color w:val="1D1D1B"/>
          <w:u w:val="single" w:color="1C1C1A"/>
        </w:rPr>
        <w:tab/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1"/>
        <w:ind w:right="111"/>
        <w:jc w:val="center"/>
      </w:pPr>
      <w:r>
        <w:rPr>
          <w:color w:val="1D1D1B"/>
        </w:rPr>
        <w:t>Nombres</w:t>
      </w:r>
      <w:r>
        <w:rPr>
          <w:color w:val="1D1D1B"/>
          <w:spacing w:val="-4"/>
        </w:rPr>
        <w:t> </w:t>
      </w:r>
      <w:r>
        <w:rPr>
          <w:color w:val="1D1D1B"/>
        </w:rPr>
        <w:t>y</w:t>
      </w:r>
      <w:r>
        <w:rPr>
          <w:color w:val="1D1D1B"/>
          <w:spacing w:val="-4"/>
        </w:rPr>
        <w:t> </w:t>
      </w:r>
      <w:r>
        <w:rPr>
          <w:color w:val="1D1D1B"/>
        </w:rPr>
        <w:t>Apellidos</w:t>
      </w:r>
    </w:p>
    <w:p>
      <w:pPr>
        <w:pStyle w:val="BodyText"/>
        <w:spacing w:before="11"/>
        <w:rPr>
          <w:sz w:val="18"/>
        </w:rPr>
      </w:pPr>
      <w:r>
        <w:rPr/>
        <w:pict>
          <v:shape style="position:absolute;margin-left:215.816803pt;margin-top:13.779899pt;width:156pt;height:.1pt;mso-position-horizontal-relative:page;mso-position-vertical-relative:paragraph;z-index:-15728640;mso-wrap-distance-left:0;mso-wrap-distance-right:0" coordorigin="4316,276" coordsize="3120,0" path="m4316,276l7436,276e" filled="false" stroked="true" strokeweight=".576pt" strokecolor="#1c1c1a">
            <v:path arrowok="t"/>
            <v:stroke dashstyle="solid"/>
            <w10:wrap type="topAndBottom"/>
          </v:shape>
        </w:pict>
      </w:r>
      <w:r>
        <w:rPr/>
        <w:pict>
          <v:shape style="position:absolute;margin-left:215.816803pt;margin-top:29.7759pt;width:156pt;height:.1pt;mso-position-horizontal-relative:page;mso-position-vertical-relative:paragraph;z-index:-15728128;mso-wrap-distance-left:0;mso-wrap-distance-right:0" coordorigin="4316,596" coordsize="3120,0" path="m4316,596l7436,596e" filled="false" stroked="true" strokeweight=".576pt" strokecolor="#1c1c1a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3104" w:val="left" w:leader="none"/>
        </w:tabs>
        <w:spacing w:before="38"/>
        <w:ind w:right="110"/>
        <w:jc w:val="center"/>
      </w:pPr>
      <w:r>
        <w:rPr>
          <w:color w:val="1D1D1B"/>
          <w:w w:val="95"/>
        </w:rPr>
        <w:t>DNI</w:t>
      </w:r>
      <w:r>
        <w:rPr>
          <w:color w:val="1D1D1B"/>
          <w:spacing w:val="-7"/>
          <w:w w:val="95"/>
        </w:rPr>
        <w:t> </w:t>
      </w:r>
      <w:r>
        <w:rPr>
          <w:color w:val="1D1D1B"/>
          <w:w w:val="95"/>
        </w:rPr>
        <w:t>N°</w:t>
      </w:r>
      <w:r>
        <w:rPr>
          <w:color w:val="1D1D1B"/>
          <w:w w:val="74"/>
          <w:u w:val="single" w:color="1C1C1A"/>
        </w:rPr>
        <w:t> </w:t>
      </w:r>
      <w:r>
        <w:rPr>
          <w:color w:val="1D1D1B"/>
          <w:u w:val="single" w:color="1C1C1A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1"/>
        <w:spacing w:line="240" w:lineRule="auto"/>
        <w:ind w:left="3395"/>
      </w:pPr>
      <w:r>
        <w:rPr/>
        <w:pict>
          <v:rect style="position:absolute;margin-left:306.458008pt;margin-top:-37.956345pt;width:77.419pt;height:91.354pt;mso-position-horizontal-relative:page;mso-position-vertical-relative:paragraph;z-index:15731200" filled="false" stroked="true" strokeweight=".5pt" strokecolor="#1d1d1b">
            <v:stroke dashstyle="solid"/>
            <w10:wrap type="none"/>
          </v:rect>
        </w:pict>
      </w:r>
      <w:r>
        <w:rPr>
          <w:color w:val="1D1D1B"/>
          <w:w w:val="90"/>
        </w:rPr>
        <w:t>Huella</w:t>
      </w:r>
      <w:r>
        <w:rPr>
          <w:color w:val="1D1D1B"/>
          <w:spacing w:val="24"/>
          <w:w w:val="90"/>
        </w:rPr>
        <w:t> </w:t>
      </w:r>
      <w:r>
        <w:rPr>
          <w:color w:val="1D1D1B"/>
          <w:w w:val="90"/>
        </w:rPr>
        <w:t>digital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tabs>
          <w:tab w:pos="6634" w:val="left" w:leader="none"/>
        </w:tabs>
        <w:ind w:left="3437"/>
      </w:pPr>
      <w:r>
        <w:rPr>
          <w:color w:val="1D1D1B"/>
        </w:rPr>
        <w:t>Telefono</w:t>
      </w:r>
      <w:r>
        <w:rPr>
          <w:color w:val="1D1D1B"/>
          <w:w w:val="74"/>
          <w:u w:val="single" w:color="1C1C1A"/>
        </w:rPr>
        <w:t> </w:t>
      </w:r>
      <w:r>
        <w:rPr>
          <w:color w:val="1D1D1B"/>
          <w:u w:val="single" w:color="1C1C1A"/>
        </w:rPr>
        <w:tab/>
      </w:r>
    </w:p>
    <w:sectPr>
      <w:type w:val="continuous"/>
      <w:pgSz w:w="11910" w:h="16840"/>
      <w:pgMar w:top="400" w:bottom="0" w:left="84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line="266" w:lineRule="exact"/>
      <w:ind w:left="7724"/>
      <w:outlineLvl w:val="1"/>
    </w:pPr>
    <w:rPr>
      <w:rFonts w:ascii="Verdana" w:hAnsi="Verdana" w:eastAsia="Verdana" w:cs="Verdana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27"/>
      <w:ind w:left="1064" w:hanging="766"/>
    </w:pPr>
    <w:rPr>
      <w:rFonts w:ascii="Verdana" w:hAnsi="Verdana" w:eastAsia="Verdana" w:cs="Verdana"/>
      <w:b/>
      <w:bCs/>
      <w:sz w:val="64"/>
      <w:szCs w:val="6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 la disolución de vínculo matrimonial</dc:title>
  <dcterms:created xsi:type="dcterms:W3CDTF">2023-08-17T17:49:24Z</dcterms:created>
  <dcterms:modified xsi:type="dcterms:W3CDTF">2023-08-17T17:49:24Z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Adobe Illustrator 24.0 (Windows)</vt:lpwstr>
  </property>
  <property fmtid="{D5CDD505-2E9C-101B-9397-08002B2CF9AE}" pid="4" name="LastSaved">
    <vt:filetime>2023-08-17T00:00:00Z</vt:filetime>
  </property>
</Properties>
</file>